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Gill Sans" w:cs="Gill Sans" w:eastAsia="Gill Sans" w:hAnsi="Gill Sans"/>
          <w:sz w:val="21"/>
          <w:szCs w:val="2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-95249</wp:posOffset>
            </wp:positionV>
            <wp:extent cx="6692917" cy="1019175"/>
            <wp:effectExtent b="0" l="0" r="0" t="0"/>
            <wp:wrapNone/>
            <wp:docPr id="1" name="image1.png"/>
            <a:graphic>
              <a:graphicData uri="http://schemas.openxmlformats.org/drawingml/2006/picture">
                <pic:pic>
                  <pic:nvPicPr>
                    <pic:cNvPr id="0" name="image1.png"/>
                    <pic:cNvPicPr preferRelativeResize="0"/>
                  </pic:nvPicPr>
                  <pic:blipFill>
                    <a:blip r:embed="rId6"/>
                    <a:srcRect b="89160" l="0" r="0" t="0"/>
                    <a:stretch>
                      <a:fillRect/>
                    </a:stretch>
                  </pic:blipFill>
                  <pic:spPr>
                    <a:xfrm>
                      <a:off x="0" y="0"/>
                      <a:ext cx="6692917" cy="1019175"/>
                    </a:xfrm>
                    <a:prstGeom prst="rect"/>
                    <a:ln/>
                  </pic:spPr>
                </pic:pic>
              </a:graphicData>
            </a:graphic>
          </wp:anchor>
        </w:drawing>
      </w:r>
    </w:p>
    <w:p w:rsidR="00000000" w:rsidDel="00000000" w:rsidP="00000000" w:rsidRDefault="00000000" w:rsidRPr="00000000" w14:paraId="00000002">
      <w:pPr>
        <w:tabs>
          <w:tab w:val="left" w:leader="none" w:pos="108"/>
          <w:tab w:val="left" w:leader="none" w:pos="8865"/>
        </w:tabs>
        <w:spacing w:after="0" w:lineRule="auto"/>
        <w:jc w:val="both"/>
        <w:rPr>
          <w:rFonts w:ascii="Gill Sans" w:cs="Gill Sans" w:eastAsia="Gill Sans" w:hAnsi="Gill Sans"/>
          <w:color w:val="000000"/>
          <w:sz w:val="21"/>
          <w:szCs w:val="21"/>
          <w:highlight w:val="yellow"/>
        </w:rPr>
      </w:pPr>
      <w:r w:rsidDel="00000000" w:rsidR="00000000" w:rsidRPr="00000000">
        <w:rPr>
          <w:rtl w:val="0"/>
        </w:rPr>
      </w:r>
    </w:p>
    <w:p w:rsidR="00000000" w:rsidDel="00000000" w:rsidP="00000000" w:rsidRDefault="00000000" w:rsidRPr="00000000" w14:paraId="00000003">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Fonts w:ascii="Gill Sans" w:cs="Gill Sans" w:eastAsia="Gill Sans" w:hAnsi="Gill Sans"/>
          <w:sz w:val="21"/>
          <w:szCs w:val="21"/>
          <w:highlight w:val="white"/>
          <w:rtl w:val="0"/>
        </w:rPr>
        <w:t xml:space="preserve">December 9, 2024</w:t>
      </w:r>
    </w:p>
    <w:p w:rsidR="00000000" w:rsidDel="00000000" w:rsidP="00000000" w:rsidRDefault="00000000" w:rsidRPr="00000000" w14:paraId="00000004">
      <w:pPr>
        <w:tabs>
          <w:tab w:val="left" w:leader="none" w:pos="108"/>
          <w:tab w:val="left" w:leader="none" w:pos="8865"/>
        </w:tabs>
        <w:spacing w:after="0" w:lineRule="auto"/>
        <w:jc w:val="both"/>
        <w:rPr>
          <w:rFonts w:ascii="Gill Sans" w:cs="Gill Sans" w:eastAsia="Gill Sans" w:hAnsi="Gill Sans"/>
          <w:color w:val="000000"/>
          <w:sz w:val="21"/>
          <w:szCs w:val="21"/>
          <w:highlight w:val="yellow"/>
        </w:rPr>
      </w:pPr>
      <w:r w:rsidDel="00000000" w:rsidR="00000000" w:rsidRPr="00000000">
        <w:rPr>
          <w:rtl w:val="0"/>
        </w:rPr>
      </w:r>
    </w:p>
    <w:p w:rsidR="00000000" w:rsidDel="00000000" w:rsidP="00000000" w:rsidRDefault="00000000" w:rsidRPr="00000000" w14:paraId="00000005">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Fonts w:ascii="Gill Sans" w:cs="Gill Sans" w:eastAsia="Gill Sans" w:hAnsi="Gill Sans"/>
          <w:sz w:val="21"/>
          <w:szCs w:val="21"/>
          <w:highlight w:val="white"/>
          <w:rtl w:val="0"/>
        </w:rPr>
        <w:t xml:space="preserve">Press Statement by CCLG-Africa-Elections 2024 in Ghana </w:t>
      </w:r>
    </w:p>
    <w:p w:rsidR="00000000" w:rsidDel="00000000" w:rsidP="00000000" w:rsidRDefault="00000000" w:rsidRPr="00000000" w14:paraId="00000006">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tl w:val="0"/>
        </w:rPr>
      </w:r>
    </w:p>
    <w:p w:rsidR="00000000" w:rsidDel="00000000" w:rsidP="00000000" w:rsidRDefault="00000000" w:rsidRPr="00000000" w14:paraId="00000007">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Fonts w:ascii="Gill Sans" w:cs="Gill Sans" w:eastAsia="Gill Sans" w:hAnsi="Gill Sans"/>
          <w:sz w:val="21"/>
          <w:szCs w:val="21"/>
          <w:highlight w:val="white"/>
          <w:rtl w:val="0"/>
        </w:rPr>
        <w:t xml:space="preserve">On behalf of Climate Communications and Local Governance-Africa (CCLG-Africa), we extend our warmest congratulations to the people of Ghana on a successful election. Your commitment to democratic values is a shining example to the rest of Africa.</w:t>
      </w:r>
    </w:p>
    <w:p w:rsidR="00000000" w:rsidDel="00000000" w:rsidP="00000000" w:rsidRDefault="00000000" w:rsidRPr="00000000" w14:paraId="00000008">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tl w:val="0"/>
        </w:rPr>
      </w:r>
    </w:p>
    <w:p w:rsidR="00000000" w:rsidDel="00000000" w:rsidP="00000000" w:rsidRDefault="00000000" w:rsidRPr="00000000" w14:paraId="00000009">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Fonts w:ascii="Gill Sans" w:cs="Gill Sans" w:eastAsia="Gill Sans" w:hAnsi="Gill Sans"/>
          <w:sz w:val="21"/>
          <w:szCs w:val="21"/>
          <w:highlight w:val="white"/>
          <w:rtl w:val="0"/>
        </w:rPr>
        <w:t xml:space="preserve">We urge all Ghanaians to rally behind the incoming government, as Vice President Dr. Mahamadu Bawumia so graciously emphasized in his conceding message. This spirit of unity and cooperation is crucial for the country's continued growth and prosperity.</w:t>
      </w:r>
    </w:p>
    <w:p w:rsidR="00000000" w:rsidDel="00000000" w:rsidP="00000000" w:rsidRDefault="00000000" w:rsidRPr="00000000" w14:paraId="0000000A">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tl w:val="0"/>
        </w:rPr>
      </w:r>
    </w:p>
    <w:p w:rsidR="00000000" w:rsidDel="00000000" w:rsidP="00000000" w:rsidRDefault="00000000" w:rsidRPr="00000000" w14:paraId="0000000B">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Fonts w:ascii="Gill Sans" w:cs="Gill Sans" w:eastAsia="Gill Sans" w:hAnsi="Gill Sans"/>
          <w:sz w:val="21"/>
          <w:szCs w:val="21"/>
          <w:highlight w:val="white"/>
          <w:rtl w:val="0"/>
        </w:rPr>
        <w:t xml:space="preserve">We also extend our congratulations to the incoming President-elect, H.E. John Dramani Mahama, on his well-deserved victory. We look forward to working with his administration to address the pressing climate and environmental challenges facing Ghana.</w:t>
      </w:r>
    </w:p>
    <w:p w:rsidR="00000000" w:rsidDel="00000000" w:rsidP="00000000" w:rsidRDefault="00000000" w:rsidRPr="00000000" w14:paraId="0000000C">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tl w:val="0"/>
        </w:rPr>
      </w:r>
    </w:p>
    <w:p w:rsidR="00000000" w:rsidDel="00000000" w:rsidP="00000000" w:rsidRDefault="00000000" w:rsidRPr="00000000" w14:paraId="0000000D">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Fonts w:ascii="Gill Sans" w:cs="Gill Sans" w:eastAsia="Gill Sans" w:hAnsi="Gill Sans"/>
          <w:sz w:val="21"/>
          <w:szCs w:val="21"/>
          <w:highlight w:val="white"/>
          <w:rtl w:val="0"/>
        </w:rPr>
        <w:t xml:space="preserve">Once again, we congratulate the people of Ghana on this milestone achievement. May your democracy continue to flourish and serve as a beacon of hope for the rest of Africa.</w:t>
      </w:r>
    </w:p>
    <w:p w:rsidR="00000000" w:rsidDel="00000000" w:rsidP="00000000" w:rsidRDefault="00000000" w:rsidRPr="00000000" w14:paraId="0000000E">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tl w:val="0"/>
        </w:rPr>
      </w:r>
    </w:p>
    <w:p w:rsidR="00000000" w:rsidDel="00000000" w:rsidP="00000000" w:rsidRDefault="00000000" w:rsidRPr="00000000" w14:paraId="0000000F">
      <w:pPr>
        <w:tabs>
          <w:tab w:val="left" w:leader="none" w:pos="108"/>
          <w:tab w:val="left" w:leader="none" w:pos="8865"/>
        </w:tabs>
        <w:spacing w:after="0" w:lineRule="auto"/>
        <w:jc w:val="both"/>
        <w:rPr>
          <w:rFonts w:ascii="Gill Sans" w:cs="Gill Sans" w:eastAsia="Gill Sans" w:hAnsi="Gill Sans"/>
          <w:sz w:val="21"/>
          <w:szCs w:val="21"/>
          <w:highlight w:val="white"/>
        </w:rPr>
      </w:pPr>
      <w:r w:rsidDel="00000000" w:rsidR="00000000" w:rsidRPr="00000000">
        <w:rPr>
          <w:rFonts w:ascii="Gill Sans" w:cs="Gill Sans" w:eastAsia="Gill Sans" w:hAnsi="Gill Sans"/>
          <w:sz w:val="21"/>
          <w:szCs w:val="21"/>
          <w:highlight w:val="white"/>
          <w:rtl w:val="0"/>
        </w:rPr>
        <w:t xml:space="preserve">Kofi Don-Agor </w:t>
      </w:r>
    </w:p>
    <w:p w:rsidR="00000000" w:rsidDel="00000000" w:rsidP="00000000" w:rsidRDefault="00000000" w:rsidRPr="00000000" w14:paraId="00000010">
      <w:pPr>
        <w:tabs>
          <w:tab w:val="left" w:leader="none" w:pos="108"/>
          <w:tab w:val="left" w:leader="none" w:pos="8865"/>
        </w:tabs>
        <w:spacing w:after="0" w:lineRule="auto"/>
        <w:jc w:val="both"/>
        <w:rPr>
          <w:rFonts w:ascii="Gill Sans" w:cs="Gill Sans" w:eastAsia="Gill Sans" w:hAnsi="Gill Sans"/>
          <w:sz w:val="21"/>
          <w:szCs w:val="21"/>
          <w:highlight w:val="black"/>
        </w:rPr>
      </w:pPr>
      <w:r w:rsidDel="00000000" w:rsidR="00000000" w:rsidRPr="00000000">
        <w:rPr>
          <w:rFonts w:ascii="Gill Sans" w:cs="Gill Sans" w:eastAsia="Gill Sans" w:hAnsi="Gill Sans"/>
          <w:sz w:val="21"/>
          <w:szCs w:val="21"/>
          <w:highlight w:val="white"/>
          <w:rtl w:val="0"/>
        </w:rPr>
        <w:t xml:space="preserve">President, CCLG-Africa</w:t>
      </w:r>
      <w:r w:rsidDel="00000000" w:rsidR="00000000" w:rsidRPr="00000000">
        <w:rPr>
          <w:rtl w:val="0"/>
        </w:rPr>
      </w:r>
    </w:p>
    <w:p w:rsidR="00000000" w:rsidDel="00000000" w:rsidP="00000000" w:rsidRDefault="00000000" w:rsidRPr="00000000" w14:paraId="00000011">
      <w:pPr>
        <w:tabs>
          <w:tab w:val="left" w:leader="none" w:pos="108"/>
          <w:tab w:val="left" w:leader="none" w:pos="8865"/>
        </w:tabs>
        <w:spacing w:after="0" w:lineRule="auto"/>
        <w:jc w:val="both"/>
        <w:rPr>
          <w:rFonts w:ascii="Gill Sans" w:cs="Gill Sans" w:eastAsia="Gill Sans" w:hAnsi="Gill Sans"/>
          <w:color w:val="000000"/>
          <w:sz w:val="21"/>
          <w:szCs w:val="21"/>
          <w:highlight w:val="yellow"/>
        </w:rPr>
      </w:pPr>
      <w:r w:rsidDel="00000000" w:rsidR="00000000" w:rsidRPr="00000000">
        <w:rPr>
          <w:rtl w:val="0"/>
        </w:rPr>
      </w:r>
    </w:p>
    <w:p w:rsidR="00000000" w:rsidDel="00000000" w:rsidP="00000000" w:rsidRDefault="00000000" w:rsidRPr="00000000" w14:paraId="00000012">
      <w:pPr>
        <w:spacing w:line="264" w:lineRule="auto"/>
        <w:jc w:val="both"/>
        <w:rPr>
          <w:rFonts w:ascii="Gill Sans" w:cs="Gill Sans" w:eastAsia="Gill Sans" w:hAnsi="Gill Sans"/>
          <w:b w:val="1"/>
          <w:color w:val="000000"/>
          <w:sz w:val="21"/>
          <w:szCs w:val="21"/>
        </w:rPr>
      </w:pPr>
      <w:r w:rsidDel="00000000" w:rsidR="00000000" w:rsidRPr="00000000">
        <w:rPr>
          <w:rFonts w:ascii="Gill Sans" w:cs="Gill Sans" w:eastAsia="Gill Sans" w:hAnsi="Gill Sans"/>
          <w:color w:val="000000"/>
          <w:sz w:val="21"/>
          <w:szCs w:val="21"/>
          <w:rtl w:val="0"/>
        </w:rPr>
        <w:t xml:space="preserve">                                                </w:t>
      </w:r>
      <w:r w:rsidDel="00000000" w:rsidR="00000000" w:rsidRPr="00000000">
        <w:rPr>
          <w:rFonts w:ascii=",serif" w:cs=",serif" w:eastAsia=",serif" w:hAnsi=",serif"/>
          <w:b w:val="0"/>
          <w:i w:val="0"/>
          <w:smallCaps w:val="0"/>
          <w:color w:val="000000"/>
          <w:sz w:val="21"/>
          <w:szCs w:val="21"/>
          <w:shd w:fill="auto" w:val="clear"/>
          <w:vertAlign w:val="baseline"/>
          <w:rtl w:val="0"/>
        </w:rPr>
        <w:t xml:space="preserve"> </w:t>
      </w:r>
      <w:r w:rsidDel="00000000" w:rsidR="00000000" w:rsidRPr="00000000">
        <w:rPr>
          <w:b w:val="0"/>
          <w:i w:val="0"/>
          <w:smallCaps w:val="0"/>
          <w:color w:val="000000"/>
          <w:sz w:val="21"/>
          <w:szCs w:val="21"/>
          <w:shd w:fill="auto" w:val="clear"/>
          <w:vertAlign w:val="baseline"/>
          <w:rtl w:val="0"/>
        </w:rPr>
        <w:t xml:space="preserve">                                                                                      </w:t>
      </w:r>
      <w:r w:rsidDel="00000000" w:rsidR="00000000" w:rsidRPr="00000000">
        <w:rPr>
          <w:rtl w:val="0"/>
        </w:rPr>
      </w:r>
    </w:p>
    <w:sectPr>
      <w:pgSz w:h="16838" w:w="11906" w:orient="portrait"/>
      <w:pgMar w:bottom="270" w:top="450" w:left="990" w:right="92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ill Sans"/>
  <w:font w:name=",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